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E42" w:rsidRPr="00852E42" w:rsidRDefault="00852E42" w:rsidP="00852E42">
      <w:pPr>
        <w:pStyle w:val="Heading2"/>
        <w:rPr>
          <w:rFonts w:ascii="Open Sans Light" w:hAnsi="Open Sans Light" w:cs="Open Sans Light"/>
          <w:b/>
          <w:color w:val="000000" w:themeColor="text1"/>
          <w:sz w:val="24"/>
          <w:szCs w:val="24"/>
          <w:lang w:val="en-US"/>
        </w:rPr>
      </w:pPr>
      <w:r w:rsidRPr="00852E42">
        <w:rPr>
          <w:rFonts w:ascii="Open Sans Light" w:hAnsi="Open Sans Light" w:cs="Open Sans Light"/>
          <w:b/>
          <w:color w:val="000000" w:themeColor="text1"/>
          <w:sz w:val="24"/>
          <w:szCs w:val="24"/>
          <w:lang w:val="en-US"/>
        </w:rPr>
        <w:t>10 Commandments of Sleep Hygiene for Adults</w:t>
      </w:r>
    </w:p>
    <w:p w:rsidR="00852E42" w:rsidRPr="00852E42" w:rsidRDefault="00852E42" w:rsidP="00852E42">
      <w:pPr>
        <w:rPr>
          <w:lang w:val="en-US"/>
        </w:rPr>
      </w:pPr>
    </w:p>
    <w:p w:rsidR="00852E42" w:rsidRPr="00852E42" w:rsidRDefault="00852E42" w:rsidP="00852E42">
      <w:pPr>
        <w:pStyle w:val="Heading2"/>
        <w:rPr>
          <w:rFonts w:ascii="Open Sans Light" w:hAnsi="Open Sans Light" w:cs="Open Sans Light"/>
          <w:b/>
          <w:color w:val="000000" w:themeColor="text1"/>
          <w:sz w:val="24"/>
          <w:szCs w:val="24"/>
          <w:lang w:val="en-US"/>
        </w:rPr>
      </w:pPr>
      <w:r w:rsidRPr="00852E42">
        <w:rPr>
          <w:rFonts w:ascii="Open Sans Light" w:hAnsi="Open Sans Light" w:cs="Open Sans Light"/>
          <w:b/>
          <w:color w:val="000000" w:themeColor="text1"/>
          <w:sz w:val="24"/>
          <w:szCs w:val="24"/>
          <w:lang w:val="en-US"/>
        </w:rPr>
        <w:t xml:space="preserve">10 </w:t>
      </w:r>
      <w:proofErr w:type="spellStart"/>
      <w:r w:rsidRPr="00852E42">
        <w:rPr>
          <w:rFonts w:ascii="Open Sans Light" w:hAnsi="Open Sans Light" w:cs="Open Sans Light"/>
          <w:b/>
          <w:color w:val="000000" w:themeColor="text1"/>
          <w:sz w:val="24"/>
          <w:szCs w:val="24"/>
          <w:lang w:val="en-US"/>
        </w:rPr>
        <w:t>unehügieeni</w:t>
      </w:r>
      <w:proofErr w:type="spellEnd"/>
      <w:r w:rsidRPr="00852E42">
        <w:rPr>
          <w:rFonts w:ascii="Open Sans Light" w:hAnsi="Open Sans Light" w:cs="Open Sans Light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b/>
          <w:color w:val="000000" w:themeColor="text1"/>
          <w:sz w:val="24"/>
          <w:szCs w:val="24"/>
          <w:lang w:val="en-US"/>
        </w:rPr>
        <w:t>soovitust</w:t>
      </w:r>
      <w:proofErr w:type="spellEnd"/>
      <w:r w:rsidRPr="00852E42">
        <w:rPr>
          <w:rFonts w:ascii="Open Sans Light" w:hAnsi="Open Sans Light" w:cs="Open Sans Light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b/>
          <w:color w:val="000000" w:themeColor="text1"/>
          <w:sz w:val="24"/>
          <w:szCs w:val="24"/>
          <w:lang w:val="en-US"/>
        </w:rPr>
        <w:t>täiskasvanutele</w:t>
      </w:r>
      <w:proofErr w:type="spellEnd"/>
      <w:r w:rsidRPr="00852E42">
        <w:rPr>
          <w:rFonts w:ascii="Open Sans Light" w:hAnsi="Open Sans Light" w:cs="Open Sans Light"/>
          <w:b/>
          <w:color w:val="000000" w:themeColor="text1"/>
          <w:sz w:val="24"/>
          <w:szCs w:val="24"/>
          <w:lang w:val="en-US"/>
        </w:rPr>
        <w:t xml:space="preserve"> </w:t>
      </w:r>
    </w:p>
    <w:p w:rsidR="00852E42" w:rsidRPr="00852E42" w:rsidRDefault="00852E42" w:rsidP="00852E42">
      <w:pPr>
        <w:rPr>
          <w:b/>
          <w:lang w:val="en-US"/>
        </w:rPr>
      </w:pPr>
    </w:p>
    <w:p w:rsidR="00852E42" w:rsidRPr="00852E42" w:rsidRDefault="00852E42" w:rsidP="00852E42">
      <w:pPr>
        <w:pStyle w:val="Heading2"/>
        <w:numPr>
          <w:ilvl w:val="0"/>
          <w:numId w:val="3"/>
        </w:numP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</w:pP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Seada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paika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regulaarsed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uinumise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ja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ärkamise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ajad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. </w:t>
      </w:r>
      <w:r w:rsidRPr="00852E42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en-US"/>
        </w:rPr>
        <w:t> </w:t>
      </w:r>
    </w:p>
    <w:p w:rsidR="00852E42" w:rsidRPr="00852E42" w:rsidRDefault="00852E42" w:rsidP="00852E42">
      <w:pPr>
        <w:pStyle w:val="Heading2"/>
        <w:numPr>
          <w:ilvl w:val="0"/>
          <w:numId w:val="3"/>
        </w:numP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</w:pP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Kui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on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harjumus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päevaseks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uinakuks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siis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mitte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ületada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45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minutit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päevas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. </w:t>
      </w:r>
      <w:r w:rsidRPr="00852E42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en-US"/>
        </w:rPr>
        <w:t> </w:t>
      </w:r>
    </w:p>
    <w:p w:rsidR="00852E42" w:rsidRPr="00852E42" w:rsidRDefault="00852E42" w:rsidP="00852E42">
      <w:pPr>
        <w:pStyle w:val="Heading2"/>
        <w:numPr>
          <w:ilvl w:val="0"/>
          <w:numId w:val="3"/>
        </w:numP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</w:pP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Hoiduda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suitsetamisest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ja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liigsest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alkoholi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tarbimisest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4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tundi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enne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uinumist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. </w:t>
      </w:r>
      <w:r w:rsidRPr="00852E42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en-US"/>
        </w:rPr>
        <w:t> </w:t>
      </w:r>
    </w:p>
    <w:p w:rsidR="00852E42" w:rsidRPr="00852E42" w:rsidRDefault="00852E42" w:rsidP="00852E42">
      <w:pPr>
        <w:pStyle w:val="Heading2"/>
        <w:numPr>
          <w:ilvl w:val="0"/>
          <w:numId w:val="3"/>
        </w:numP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</w:pP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Vältida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kofeiini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tarbimist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6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tundi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enne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uinumist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ko</w:t>
      </w:r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hv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, tee,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paljud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karastusjoogid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kakao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). </w:t>
      </w:r>
      <w:r w:rsidRPr="00852E42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en-US"/>
        </w:rPr>
        <w:t> </w:t>
      </w:r>
    </w:p>
    <w:p w:rsidR="00852E42" w:rsidRPr="00852E42" w:rsidRDefault="00852E42" w:rsidP="00852E42">
      <w:pPr>
        <w:pStyle w:val="Heading2"/>
        <w:numPr>
          <w:ilvl w:val="0"/>
          <w:numId w:val="3"/>
        </w:numP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</w:pP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Vältida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raskesti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seeditavaid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vürtsikaid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ja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suure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suhkrusisalduse</w:t>
      </w:r>
      <w: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ga</w:t>
      </w:r>
      <w:proofErr w:type="spellEnd"/>
      <w: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toite</w:t>
      </w:r>
      <w:proofErr w:type="spellEnd"/>
      <w: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4 </w:t>
      </w:r>
      <w:proofErr w:type="spellStart"/>
      <w: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tundi</w:t>
      </w:r>
      <w:proofErr w:type="spellEnd"/>
      <w: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enne</w:t>
      </w:r>
      <w:proofErr w:type="spellEnd"/>
      <w: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uinumist</w:t>
      </w:r>
      <w:proofErr w:type="spellEnd"/>
      <w: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, </w:t>
      </w:r>
      <w:proofErr w:type="spellStart"/>
      <w: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k</w:t>
      </w:r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erge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r w:rsidRPr="00852E42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en-US"/>
        </w:rPr>
        <w:t> 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näksimine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enne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voodisse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minekut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on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lubatud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. </w:t>
      </w:r>
      <w:r w:rsidRPr="00852E42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en-US"/>
        </w:rPr>
        <w:t> </w:t>
      </w:r>
    </w:p>
    <w:p w:rsidR="00852E42" w:rsidRPr="00852E42" w:rsidRDefault="00852E42" w:rsidP="00852E42">
      <w:pPr>
        <w:pStyle w:val="Heading2"/>
        <w:numPr>
          <w:ilvl w:val="0"/>
          <w:numId w:val="3"/>
        </w:numP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</w:pP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Tegeleda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kehaliselt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aktiivsete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tegevustega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kuid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mitte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vahetult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enne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uinumist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. </w:t>
      </w:r>
      <w:r w:rsidRPr="00852E42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en-US"/>
        </w:rPr>
        <w:t> </w:t>
      </w:r>
    </w:p>
    <w:p w:rsidR="00852E42" w:rsidRPr="00852E42" w:rsidRDefault="00852E42" w:rsidP="00852E42">
      <w:pPr>
        <w:pStyle w:val="Heading2"/>
        <w:numPr>
          <w:ilvl w:val="0"/>
          <w:numId w:val="3"/>
        </w:numP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</w:pP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Kasutada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mugavat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voodipesu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. </w:t>
      </w:r>
      <w:r w:rsidRPr="00852E42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en-US"/>
        </w:rPr>
        <w:t> </w:t>
      </w:r>
    </w:p>
    <w:p w:rsidR="00852E42" w:rsidRPr="00852E42" w:rsidRDefault="00852E42" w:rsidP="00852E42">
      <w:pPr>
        <w:pStyle w:val="Heading2"/>
        <w:numPr>
          <w:ilvl w:val="0"/>
          <w:numId w:val="3"/>
        </w:numP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</w:pP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Leida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sobiv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temperatuur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magamiseks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ja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õhutada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tuba. </w:t>
      </w:r>
      <w:r w:rsidRPr="00852E42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en-US"/>
        </w:rPr>
        <w:t> </w:t>
      </w:r>
    </w:p>
    <w:p w:rsidR="00852E42" w:rsidRPr="00852E42" w:rsidRDefault="00852E42" w:rsidP="00852E42">
      <w:pPr>
        <w:pStyle w:val="Heading2"/>
        <w:numPr>
          <w:ilvl w:val="0"/>
          <w:numId w:val="3"/>
        </w:numP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</w:pP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Elimineerida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kogu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üleliigne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müra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ja valgus. </w:t>
      </w:r>
      <w:r w:rsidRPr="00852E42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en-US"/>
        </w:rPr>
        <w:t> </w:t>
      </w:r>
    </w:p>
    <w:p w:rsidR="00852E42" w:rsidRPr="00852E42" w:rsidRDefault="00852E42" w:rsidP="00852E42">
      <w:pPr>
        <w:pStyle w:val="Heading2"/>
        <w:numPr>
          <w:ilvl w:val="0"/>
          <w:numId w:val="3"/>
        </w:numPr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Voodis on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lubatud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magamine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ja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seksuaaltegevused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Hoiduda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voodi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kasutamist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töötamiseks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ja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üldise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r w:rsidRPr="00852E42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en-US"/>
        </w:rPr>
        <w:t> 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puhkeaja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>veetmiseks</w:t>
      </w:r>
      <w:proofErr w:type="spellEnd"/>
      <w:r w:rsidRPr="00852E42">
        <w:rPr>
          <w:rFonts w:ascii="Open Sans Light" w:hAnsi="Open Sans Light" w:cs="Open Sans Light"/>
          <w:color w:val="000000" w:themeColor="text1"/>
          <w:sz w:val="20"/>
          <w:szCs w:val="20"/>
          <w:lang w:val="en-US"/>
        </w:rPr>
        <w:t xml:space="preserve">. </w:t>
      </w:r>
      <w:r w:rsidRPr="00852E42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en-US"/>
        </w:rPr>
        <w:t> </w:t>
      </w:r>
    </w:p>
    <w:p w:rsidR="00E745B1" w:rsidRPr="00852E42" w:rsidRDefault="00852E42" w:rsidP="00852E42">
      <w:pPr>
        <w:pStyle w:val="Heading2"/>
        <w:rPr>
          <w:rFonts w:ascii="Open Sans Light" w:hAnsi="Open Sans Light" w:cs="Open Sans Light"/>
          <w:sz w:val="20"/>
          <w:szCs w:val="20"/>
        </w:rPr>
      </w:pPr>
    </w:p>
    <w:sectPr w:rsidR="00E745B1" w:rsidRPr="00852E42" w:rsidSect="0049611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B6D8B"/>
    <w:multiLevelType w:val="hybridMultilevel"/>
    <w:tmpl w:val="1C5C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19A3"/>
    <w:multiLevelType w:val="hybridMultilevel"/>
    <w:tmpl w:val="7EFC0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42"/>
    <w:rsid w:val="00852E42"/>
    <w:rsid w:val="008872D0"/>
    <w:rsid w:val="00D53094"/>
    <w:rsid w:val="00DC715E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E75034"/>
  <w14:defaultImageDpi w14:val="32767"/>
  <w15:chartTrackingRefBased/>
  <w15:docId w15:val="{4833870E-18C2-C44B-A373-CFBB5EE0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E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2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E42"/>
  </w:style>
  <w:style w:type="character" w:customStyle="1" w:styleId="Heading1Char">
    <w:name w:val="Heading 1 Char"/>
    <w:basedOn w:val="DefaultParagraphFont"/>
    <w:link w:val="Heading1"/>
    <w:uiPriority w:val="9"/>
    <w:rsid w:val="00852E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2E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2E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52E4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Annaliis Tamberg</dc:creator>
  <cp:keywords/>
  <dc:description/>
  <cp:lastModifiedBy>Annaliis Tamberg</cp:lastModifiedBy>
  <cp:revision>1</cp:revision>
  <dcterms:created xsi:type="dcterms:W3CDTF">2019-03-14T14:34:00Z</dcterms:created>
  <dcterms:modified xsi:type="dcterms:W3CDTF">2019-03-14T14:38:00Z</dcterms:modified>
</cp:coreProperties>
</file>